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002D6A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9" o:title=""/>
                  <o:lock v:ext="edit" aspectratio="f"/>
                  <w10:wrap type="square"/>
                </v:shape>
                <o:OLEObject Type="Embed" ProgID="CorelDraw.Graphic.8" ShapeID="_x0000_s1035" DrawAspect="Content" ObjectID="_1710141555" r:id="rId10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9A2392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9A2392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7B5467" w:rsidRDefault="0085170D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C5210C" w:rsidRDefault="008658A6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B6B6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9592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8760C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bookmarkStart w:id="0" w:name="_GoBack"/>
            <w:bookmarkEnd w:id="0"/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>00 – TEKUĆI TRANSFERI NEPROFITNIM ORGANIZACIJAMA</w:t>
            </w:r>
          </w:p>
          <w:p w:rsidR="00D65EDA" w:rsidRPr="00843B99" w:rsidRDefault="007B5467" w:rsidP="007B54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(za finansiranje i sufinansiranje projekata omladinskih udruženja</w:t>
            </w:r>
            <w:r w:rsidR="00E41A1E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/nevladinih organizacija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 koji će imati za cilj unaprjeđenje p</w:t>
            </w:r>
            <w:r w:rsidR="002C2BB0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oložaja mladih i jačanje omladi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n</w:t>
            </w:r>
            <w:r w:rsidR="002C2BB0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kog aktivizma u Tuzlanskom kantonu)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2682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6F5862" w:rsidRPr="006F5862" w:rsidRDefault="006F5862" w:rsidP="006F5862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6F5862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C21394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357FD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provedenih aktivnosti na realizaciji projekta</w:t>
            </w:r>
          </w:p>
        </w:tc>
      </w:tr>
      <w:tr w:rsidR="00357FD7" w:rsidRPr="00091E33" w:rsidTr="00525043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Pr="00091E33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912330" w:rsidRDefault="00B4512B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2330">
              <w:rPr>
                <w:rFonts w:ascii="Arial" w:hAnsi="Arial" w:cs="Arial"/>
                <w:sz w:val="18"/>
                <w:szCs w:val="18"/>
              </w:rPr>
              <w:t>Osiguranje implementacije programskih ciljeva omladinskog ud</w:t>
            </w:r>
            <w:r w:rsidR="007930E6">
              <w:rPr>
                <w:rFonts w:ascii="Arial" w:hAnsi="Arial" w:cs="Arial"/>
                <w:sz w:val="18"/>
                <w:szCs w:val="18"/>
              </w:rPr>
              <w:t>ruženja</w:t>
            </w:r>
            <w:r w:rsidR="008760CD">
              <w:rPr>
                <w:rFonts w:ascii="Arial" w:hAnsi="Arial" w:cs="Arial"/>
                <w:sz w:val="18"/>
                <w:szCs w:val="18"/>
              </w:rPr>
              <w:t>/nevladine organizacije</w:t>
            </w:r>
            <w:r w:rsidR="00912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FD7" w:rsidRPr="00912330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</w:t>
            </w:r>
            <w:r w:rsidR="007930E6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</w:t>
            </w:r>
          </w:p>
          <w:p w:rsidR="007930E6" w:rsidRPr="00942DB9" w:rsidRDefault="007930E6" w:rsidP="00357FD7">
            <w:pPr>
              <w:spacing w:line="300" w:lineRule="exact"/>
              <w:jc w:val="both"/>
            </w:pPr>
          </w:p>
          <w:p w:rsidR="00892E7C" w:rsidRDefault="00892E7C" w:rsidP="00892E7C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sudionika (direktnih i indirektnih) koji su uključeni u projekat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9B2A2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osigurana saradnja sa drugim nivoima vlasti i međunarodnim organizacijama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721FA3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Formata izvještaja o utrošku sredstava,  zaokružuje/obilježava ponuđene opcije upita, a odgovara za vjerodostojnost svih unesenih podataka. Samo ovako uneseni podaci će se koristiti prilikom vrednovanja opravdanosti korištenih sredstava. </w:t>
      </w:r>
    </w:p>
    <w:p w:rsidR="00394152" w:rsidRPr="00C461C3" w:rsidRDefault="00394152" w:rsidP="00394152">
      <w:pPr>
        <w:ind w:left="-142" w:right="-286" w:firstLine="709"/>
        <w:jc w:val="both"/>
        <w:rPr>
          <w:rFonts w:ascii="Arial" w:hAnsi="Arial" w:cs="Arial"/>
          <w:sz w:val="20"/>
        </w:rPr>
      </w:pPr>
      <w:r w:rsidRPr="00270DAB">
        <w:rPr>
          <w:rFonts w:ascii="Arial" w:hAnsi="Arial" w:cs="Arial"/>
          <w:sz w:val="20"/>
          <w:lang w:val="hr-BA"/>
        </w:rPr>
        <w:t>Dokumentacija prihvatljiva za pravdanje dodijeljenih</w:t>
      </w:r>
      <w:r w:rsidR="00B94310">
        <w:rPr>
          <w:rFonts w:ascii="Arial" w:hAnsi="Arial" w:cs="Arial"/>
          <w:sz w:val="20"/>
          <w:lang w:val="hr-BA"/>
        </w:rPr>
        <w:t xml:space="preserve"> nepovratnih novčanih sredstava: </w:t>
      </w:r>
      <w:r w:rsidRPr="00270DAB">
        <w:rPr>
          <w:rFonts w:ascii="Arial" w:hAnsi="Arial" w:cs="Arial"/>
          <w:sz w:val="20"/>
        </w:rPr>
        <w:t>(račun sa fiskalnim računom, ugovor</w:t>
      </w:r>
      <w:r w:rsidR="00721FA3">
        <w:rPr>
          <w:rFonts w:ascii="Arial" w:hAnsi="Arial" w:cs="Arial"/>
          <w:sz w:val="20"/>
        </w:rPr>
        <w:t>i</w:t>
      </w:r>
      <w:r w:rsidRPr="00270DAB">
        <w:rPr>
          <w:rFonts w:ascii="Arial" w:hAnsi="Arial" w:cs="Arial"/>
          <w:sz w:val="20"/>
        </w:rPr>
        <w:t xml:space="preserve">, </w:t>
      </w:r>
      <w:r w:rsidR="002B67DF" w:rsidRPr="00270DAB">
        <w:rPr>
          <w:rFonts w:ascii="Arial" w:hAnsi="Arial" w:cs="Arial"/>
          <w:sz w:val="20"/>
        </w:rPr>
        <w:t>ugovor sa dokazom o plaćenim porezima i doprinosima</w:t>
      </w:r>
      <w:r w:rsidR="002B67DF">
        <w:rPr>
          <w:rFonts w:ascii="Arial" w:hAnsi="Arial" w:cs="Arial"/>
          <w:sz w:val="20"/>
        </w:rPr>
        <w:t>,</w:t>
      </w:r>
      <w:r w:rsidR="000C1547">
        <w:rPr>
          <w:rFonts w:ascii="Arial" w:hAnsi="Arial" w:cs="Arial"/>
          <w:sz w:val="20"/>
        </w:rPr>
        <w:t xml:space="preserve"> </w:t>
      </w:r>
      <w:r w:rsidRPr="00270DAB">
        <w:rPr>
          <w:rFonts w:ascii="Arial" w:hAnsi="Arial" w:cs="Arial"/>
          <w:sz w:val="20"/>
        </w:rPr>
        <w:t xml:space="preserve">izvod sa bankovnog računa </w:t>
      </w:r>
      <w:r w:rsidRPr="00270DAB">
        <w:rPr>
          <w:rFonts w:ascii="Arial" w:hAnsi="Arial" w:cs="Arial"/>
          <w:sz w:val="20"/>
          <w:lang w:val="hr-BA"/>
        </w:rPr>
        <w:t>kao dokaz o plaćanju za definisane namjene sredstava</w:t>
      </w:r>
      <w:r w:rsidRPr="00270DAB">
        <w:rPr>
          <w:rFonts w:ascii="Arial" w:hAnsi="Arial" w:cs="Arial"/>
          <w:sz w:val="20"/>
        </w:rPr>
        <w:t>, dokaz o izvršenoj uplati</w:t>
      </w:r>
      <w:r w:rsidR="00D9287F">
        <w:rPr>
          <w:rFonts w:ascii="Arial" w:hAnsi="Arial" w:cs="Arial"/>
          <w:sz w:val="20"/>
        </w:rPr>
        <w:t xml:space="preserve"> – uplatnica, blagajnički </w:t>
      </w:r>
      <w:r w:rsidR="00D9287F" w:rsidRPr="00C461C3">
        <w:rPr>
          <w:rFonts w:ascii="Arial" w:hAnsi="Arial" w:cs="Arial"/>
          <w:sz w:val="20"/>
        </w:rPr>
        <w:t>nalog</w:t>
      </w:r>
      <w:r w:rsidRPr="00C461C3">
        <w:rPr>
          <w:rFonts w:ascii="Arial" w:hAnsi="Arial" w:cs="Arial"/>
          <w:sz w:val="20"/>
        </w:rPr>
        <w:t>)</w:t>
      </w:r>
      <w:r w:rsidR="00D9287F" w:rsidRPr="00C461C3">
        <w:rPr>
          <w:rFonts w:ascii="Arial" w:hAnsi="Arial" w:cs="Arial"/>
          <w:sz w:val="20"/>
        </w:rPr>
        <w:t>.</w:t>
      </w: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lastRenderedPageBreak/>
        <w:t xml:space="preserve">Svi dokumenti koji se dostavljaju u svrhu pravdanja namjenskog utroška sredstava moraju biti u originalu ili ovjerenoj fotokopiji </w:t>
      </w:r>
      <w:r w:rsidR="00B94310">
        <w:rPr>
          <w:rFonts w:ascii="Arial" w:hAnsi="Arial" w:cs="Arial"/>
          <w:sz w:val="20"/>
          <w:lang w:val="hr-BA"/>
        </w:rPr>
        <w:t xml:space="preserve">izdatoj </w:t>
      </w:r>
      <w:r w:rsidRPr="00270DAB">
        <w:rPr>
          <w:rFonts w:ascii="Arial" w:hAnsi="Arial" w:cs="Arial"/>
          <w:sz w:val="20"/>
          <w:lang w:val="hr-BA"/>
        </w:rPr>
        <w:t>od strane nadležnih upravnih organa ili notara.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>Uz Format izvještaja o utrošku sredstava potrebno je dostaviti dokaze čime se potvrđuju navodi iz Prijavnog obrasca Korisnika sredstava.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>Format izvještaja o utrošku sredstava je sastavni dio Ugovora kojeg Ministarstvo potpisuje sa Korisnikom sredstava. 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CD0753" w:rsidRPr="00270DAB" w:rsidRDefault="00CD075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394152" w:rsidRPr="00270DAB" w:rsidTr="00AF3273">
        <w:trPr>
          <w:trHeight w:val="217"/>
        </w:trPr>
        <w:tc>
          <w:tcPr>
            <w:tcW w:w="3281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:rsidTr="00AF3273">
        <w:trPr>
          <w:trHeight w:val="937"/>
        </w:trPr>
        <w:tc>
          <w:tcPr>
            <w:tcW w:w="3281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1"/>
      <w:footerReference w:type="default" r:id="rId12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6A" w:rsidRDefault="00002D6A">
      <w:r>
        <w:separator/>
      </w:r>
    </w:p>
  </w:endnote>
  <w:endnote w:type="continuationSeparator" w:id="0">
    <w:p w:rsidR="00002D6A" w:rsidRDefault="0000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6A" w:rsidRDefault="00002D6A">
      <w:r>
        <w:separator/>
      </w:r>
    </w:p>
  </w:footnote>
  <w:footnote w:type="continuationSeparator" w:id="0">
    <w:p w:rsidR="00002D6A" w:rsidRDefault="00002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11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F"/>
    <w:rsid w:val="00002D6A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0F96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1FC1"/>
    <w:rsid w:val="002419A9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2BB0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2F35"/>
    <w:rsid w:val="00346845"/>
    <w:rsid w:val="00350F27"/>
    <w:rsid w:val="00353832"/>
    <w:rsid w:val="00357FD7"/>
    <w:rsid w:val="003614A3"/>
    <w:rsid w:val="00363AF7"/>
    <w:rsid w:val="00365807"/>
    <w:rsid w:val="003665FB"/>
    <w:rsid w:val="00366D0B"/>
    <w:rsid w:val="00370F55"/>
    <w:rsid w:val="0037421C"/>
    <w:rsid w:val="0037673A"/>
    <w:rsid w:val="00377967"/>
    <w:rsid w:val="00377FE5"/>
    <w:rsid w:val="0038375A"/>
    <w:rsid w:val="00386227"/>
    <w:rsid w:val="0038735C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B6B69"/>
    <w:rsid w:val="003C1170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3B10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0B1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0F63"/>
    <w:rsid w:val="007930E6"/>
    <w:rsid w:val="00795A0A"/>
    <w:rsid w:val="00795B1E"/>
    <w:rsid w:val="00795F56"/>
    <w:rsid w:val="00796233"/>
    <w:rsid w:val="0079751C"/>
    <w:rsid w:val="007B097E"/>
    <w:rsid w:val="007B5158"/>
    <w:rsid w:val="007B5467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58A6"/>
    <w:rsid w:val="00866FDB"/>
    <w:rsid w:val="00870417"/>
    <w:rsid w:val="008760CD"/>
    <w:rsid w:val="00877013"/>
    <w:rsid w:val="008854C7"/>
    <w:rsid w:val="008857E2"/>
    <w:rsid w:val="00886A67"/>
    <w:rsid w:val="008918B0"/>
    <w:rsid w:val="00892E7C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08CD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2330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92C"/>
    <w:rsid w:val="00995DB3"/>
    <w:rsid w:val="00997479"/>
    <w:rsid w:val="009A2392"/>
    <w:rsid w:val="009A2FCD"/>
    <w:rsid w:val="009A3485"/>
    <w:rsid w:val="009A4EE4"/>
    <w:rsid w:val="009B0511"/>
    <w:rsid w:val="009B1682"/>
    <w:rsid w:val="009B2A2F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54F"/>
    <w:rsid w:val="00B36629"/>
    <w:rsid w:val="00B36773"/>
    <w:rsid w:val="00B400BA"/>
    <w:rsid w:val="00B41EAC"/>
    <w:rsid w:val="00B43D0B"/>
    <w:rsid w:val="00B440DE"/>
    <w:rsid w:val="00B4512B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61C3"/>
    <w:rsid w:val="00C4755A"/>
    <w:rsid w:val="00C51F20"/>
    <w:rsid w:val="00C5210C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D0753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8C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1A1E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7DE30-DF8D-4B8E-B083-3DFECCA1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Na osnovu člana 56</vt:lpstr>
    </vt:vector>
  </TitlesOfParts>
  <Company>Hewlett-Packard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User804</cp:lastModifiedBy>
  <cp:revision>4</cp:revision>
  <cp:lastPrinted>2022-03-30T08:33:00Z</cp:lastPrinted>
  <dcterms:created xsi:type="dcterms:W3CDTF">2022-03-30T08:29:00Z</dcterms:created>
  <dcterms:modified xsi:type="dcterms:W3CDTF">2022-03-30T08:33:00Z</dcterms:modified>
</cp:coreProperties>
</file>